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3A7BCDF7"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bookmarkStart w:id="0" w:name="_GoBack"/>
      <w:bookmarkEnd w:id="0"/>
      <w:r w:rsidRPr="00580A4C">
        <w:rPr>
          <w:rFonts w:eastAsia="Arial Unicode MS"/>
          <w:b/>
          <w:color w:val="000000"/>
          <w:sz w:val="22"/>
          <w:szCs w:val="22"/>
          <w:bdr w:val="nil"/>
        </w:rPr>
        <w:t xml:space="preserve">PRIEDAS NR. </w:t>
      </w:r>
      <w:r w:rsidR="00FC5F73">
        <w:rPr>
          <w:rFonts w:eastAsia="Arial Unicode MS"/>
          <w:b/>
          <w:color w:val="000000"/>
          <w:sz w:val="22"/>
          <w:szCs w:val="22"/>
          <w:bdr w:val="nil"/>
        </w:rPr>
        <w:t>2</w:t>
      </w:r>
    </w:p>
    <w:p w14:paraId="2308267F" w14:textId="77777777" w:rsidR="000727FD" w:rsidRPr="00A163A3" w:rsidRDefault="000727FD" w:rsidP="000727FD">
      <w:pPr>
        <w:ind w:right="-178"/>
        <w:jc w:val="center"/>
        <w:rPr>
          <w:noProof/>
          <w:sz w:val="22"/>
          <w:szCs w:val="22"/>
        </w:rPr>
      </w:pPr>
      <w:r w:rsidRPr="00A163A3">
        <w:rPr>
          <w:noProof/>
          <w:sz w:val="22"/>
          <w:szCs w:val="22"/>
        </w:rPr>
        <w:t>Herbas arba prekių ženklas</w:t>
      </w:r>
    </w:p>
    <w:p w14:paraId="0AB9A231" w14:textId="77777777" w:rsidR="000727FD" w:rsidRPr="00A163A3" w:rsidRDefault="000727FD" w:rsidP="000727FD">
      <w:pPr>
        <w:ind w:right="-178"/>
        <w:jc w:val="center"/>
        <w:rPr>
          <w:noProof/>
          <w:sz w:val="22"/>
          <w:szCs w:val="22"/>
        </w:rPr>
      </w:pPr>
      <w:r w:rsidRPr="00A163A3">
        <w:rPr>
          <w:noProof/>
          <w:sz w:val="22"/>
          <w:szCs w:val="22"/>
        </w:rPr>
        <w:t>(Tiekėjo pavadinimas)</w:t>
      </w:r>
    </w:p>
    <w:p w14:paraId="0E8FF34B" w14:textId="77777777" w:rsidR="000727FD" w:rsidRPr="00A163A3" w:rsidRDefault="000727FD" w:rsidP="000727FD">
      <w:pPr>
        <w:ind w:right="-178"/>
        <w:jc w:val="center"/>
        <w:rPr>
          <w:noProof/>
          <w:sz w:val="22"/>
          <w:szCs w:val="22"/>
        </w:rPr>
      </w:pPr>
    </w:p>
    <w:p w14:paraId="43752E48" w14:textId="77777777" w:rsidR="000727FD" w:rsidRPr="00A163A3" w:rsidRDefault="000727FD" w:rsidP="000727FD">
      <w:pPr>
        <w:ind w:right="-178"/>
        <w:jc w:val="center"/>
        <w:rPr>
          <w:noProof/>
          <w:sz w:val="22"/>
          <w:szCs w:val="22"/>
        </w:rPr>
      </w:pPr>
      <w:r w:rsidRPr="00A163A3">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A163A3" w:rsidRDefault="000727FD" w:rsidP="000727FD">
      <w:pPr>
        <w:ind w:right="-178"/>
        <w:jc w:val="center"/>
        <w:rPr>
          <w:noProof/>
          <w:sz w:val="22"/>
          <w:szCs w:val="22"/>
        </w:rPr>
      </w:pPr>
    </w:p>
    <w:p w14:paraId="405FC3E8" w14:textId="77777777" w:rsidR="000727FD" w:rsidRPr="00A163A3" w:rsidRDefault="000727FD" w:rsidP="000727FD">
      <w:pPr>
        <w:tabs>
          <w:tab w:val="center" w:pos="2520"/>
        </w:tabs>
        <w:jc w:val="both"/>
        <w:rPr>
          <w:b/>
          <w:noProof/>
          <w:sz w:val="22"/>
          <w:szCs w:val="22"/>
        </w:rPr>
      </w:pPr>
      <w:r w:rsidRPr="00A163A3">
        <w:rPr>
          <w:b/>
          <w:noProof/>
          <w:sz w:val="22"/>
          <w:szCs w:val="22"/>
        </w:rPr>
        <w:t>UAB „Kauno vandenys“</w:t>
      </w:r>
    </w:p>
    <w:p w14:paraId="34EB60AB" w14:textId="77777777" w:rsidR="000727FD" w:rsidRPr="00A163A3" w:rsidRDefault="000727FD" w:rsidP="000727FD">
      <w:pPr>
        <w:tabs>
          <w:tab w:val="center" w:pos="2520"/>
        </w:tabs>
        <w:jc w:val="both"/>
        <w:rPr>
          <w:b/>
          <w:noProof/>
          <w:sz w:val="22"/>
          <w:szCs w:val="22"/>
        </w:rPr>
      </w:pPr>
      <w:r w:rsidRPr="00A163A3">
        <w:rPr>
          <w:b/>
          <w:noProof/>
          <w:sz w:val="22"/>
          <w:szCs w:val="22"/>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27D45705" w14:textId="77777777" w:rsidR="00B518C0" w:rsidRPr="00B518C0" w:rsidRDefault="00B518C0" w:rsidP="00B518C0">
      <w:pPr>
        <w:pBdr>
          <w:top w:val="nil"/>
          <w:left w:val="nil"/>
          <w:bottom w:val="nil"/>
          <w:right w:val="nil"/>
          <w:between w:val="nil"/>
          <w:bar w:val="nil"/>
        </w:pBdr>
        <w:suppressAutoHyphens/>
        <w:spacing w:after="40"/>
        <w:jc w:val="center"/>
        <w:rPr>
          <w:rFonts w:eastAsia="Arial Unicode MS"/>
          <w:b/>
          <w:sz w:val="22"/>
          <w:szCs w:val="22"/>
          <w:bdr w:val="nil"/>
        </w:rPr>
      </w:pPr>
      <w:r w:rsidRPr="00B518C0">
        <w:rPr>
          <w:rFonts w:eastAsia="Arial Unicode MS"/>
          <w:b/>
          <w:sz w:val="22"/>
          <w:szCs w:val="22"/>
          <w:bdr w:val="nil"/>
        </w:rPr>
        <w:t xml:space="preserve">PASIŪLYMAS </w:t>
      </w:r>
    </w:p>
    <w:p w14:paraId="07D21F2D" w14:textId="181B10EB" w:rsidR="00B3305F" w:rsidRPr="00580A4C" w:rsidRDefault="00B518C0" w:rsidP="00B518C0">
      <w:pPr>
        <w:pBdr>
          <w:top w:val="nil"/>
          <w:left w:val="nil"/>
          <w:bottom w:val="nil"/>
          <w:right w:val="nil"/>
          <w:between w:val="nil"/>
          <w:bar w:val="nil"/>
        </w:pBdr>
        <w:suppressAutoHyphens/>
        <w:spacing w:after="40"/>
        <w:jc w:val="center"/>
        <w:rPr>
          <w:rFonts w:eastAsia="Arial Unicode MS"/>
          <w:b/>
          <w:sz w:val="22"/>
          <w:szCs w:val="22"/>
          <w:bdr w:val="nil"/>
        </w:rPr>
      </w:pPr>
      <w:r w:rsidRPr="00B518C0">
        <w:rPr>
          <w:rFonts w:eastAsia="Arial Unicode MS"/>
          <w:b/>
          <w:sz w:val="22"/>
          <w:szCs w:val="22"/>
          <w:bdr w:val="nil"/>
        </w:rPr>
        <w:t>DĖL DŽIOVINTO DUMBLO SILOSO BOKŠTO TECHNINĖS BŪKLĖS EKSPERTIZĖS PASLAUGŲ PIRKIMO</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6BF1B21E" w:rsidR="00B3305F" w:rsidRDefault="00B3305F" w:rsidP="00B3305F">
      <w:pPr>
        <w:pBdr>
          <w:top w:val="nil"/>
          <w:left w:val="nil"/>
          <w:bottom w:val="nil"/>
          <w:right w:val="nil"/>
          <w:between w:val="nil"/>
          <w:bar w:val="nil"/>
        </w:pBdr>
        <w:jc w:val="center"/>
        <w:rPr>
          <w:rFonts w:eastAsia="Arial Unicode MS"/>
          <w:sz w:val="16"/>
          <w:szCs w:val="16"/>
          <w:bdr w:val="nil"/>
        </w:rPr>
      </w:pPr>
    </w:p>
    <w:p w14:paraId="324B1AB8" w14:textId="77777777" w:rsidR="00D85FBE" w:rsidRPr="007C2B7F" w:rsidRDefault="00D85FBE"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585DABA9" w:rsidR="00B3305F"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1C8F5DD8"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3368D91B"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6B9338E4" w14:textId="73ECEDF9" w:rsidR="00C30D36" w:rsidRPr="00E75359" w:rsidRDefault="00B518C0"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2</w:t>
      </w:r>
      <w:r w:rsidR="00C30D36">
        <w:rPr>
          <w:rFonts w:eastAsia="Arial Unicode MS"/>
          <w:b/>
          <w:sz w:val="22"/>
          <w:szCs w:val="22"/>
          <w:bdr w:val="none" w:sz="0" w:space="0" w:color="auto" w:frame="1"/>
        </w:rPr>
        <w:t xml:space="preserve">. </w:t>
      </w:r>
      <w:r w:rsidR="00C30D36" w:rsidRPr="00E75359">
        <w:rPr>
          <w:rFonts w:eastAsia="Arial Unicode MS"/>
          <w:b/>
          <w:bCs/>
          <w:sz w:val="22"/>
          <w:szCs w:val="22"/>
          <w:bdr w:val="nil"/>
        </w:rPr>
        <w:t>INFORMACIJA APIE PASITELKIAMUS ŪKIO SUBJEKTUS:</w:t>
      </w:r>
    </w:p>
    <w:p w14:paraId="09FA667D" w14:textId="6A8E75D3" w:rsidR="00C30D36" w:rsidRPr="00E75359" w:rsidRDefault="00B518C0" w:rsidP="00C30D36">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C30D36" w:rsidRPr="00E75359">
        <w:rPr>
          <w:rFonts w:eastAsia="Arial Unicode MS"/>
          <w:bCs/>
          <w:sz w:val="22"/>
          <w:szCs w:val="22"/>
          <w:bdr w:val="nil"/>
        </w:rPr>
        <w:t>.1. Subtiekėjų pasitelkimas:</w:t>
      </w:r>
      <w:r w:rsidR="00C30D36" w:rsidRPr="00E75359">
        <w:rPr>
          <w:rFonts w:eastAsia="Arial Unicode MS"/>
          <w:bCs/>
          <w:i/>
          <w:sz w:val="22"/>
          <w:szCs w:val="22"/>
          <w:bdr w:val="nil"/>
        </w:rPr>
        <w:t>(Pasirinkti)</w:t>
      </w:r>
    </w:p>
    <w:p w14:paraId="663A6D00" w14:textId="77777777" w:rsidR="00C30D36" w:rsidRPr="00E75359" w:rsidRDefault="00EF54D3"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EF54D3"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5F3D39E1" w:rsidR="00C30D36" w:rsidRPr="00E75359" w:rsidRDefault="00B518C0"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C30D36" w:rsidRPr="00E75359">
        <w:rPr>
          <w:rFonts w:eastAsia="Arial Unicode MS"/>
          <w:sz w:val="22"/>
          <w:szCs w:val="22"/>
          <w:bdr w:val="nil"/>
        </w:rPr>
        <w:t>.2. Rėmimasis ūkio subjektų pajėgumais ir/ar ištekliais:</w:t>
      </w:r>
      <w:r w:rsidR="00C30D36" w:rsidRPr="00E75359">
        <w:rPr>
          <w:rFonts w:eastAsia="Arial Unicode MS"/>
          <w:i/>
          <w:sz w:val="22"/>
          <w:szCs w:val="22"/>
          <w:bdr w:val="nil"/>
        </w:rPr>
        <w:t>(Pasirinkti)</w:t>
      </w:r>
    </w:p>
    <w:p w14:paraId="2F416624" w14:textId="77777777" w:rsidR="00C30D36" w:rsidRPr="00E75359" w:rsidRDefault="00EF54D3"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EF54D3"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C30D36" w:rsidRPr="00E75359" w14:paraId="0018DB2B" w14:textId="77777777" w:rsidTr="00FC5F73">
        <w:trPr>
          <w:trHeight w:val="406"/>
        </w:trPr>
        <w:tc>
          <w:tcPr>
            <w:tcW w:w="846"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FC5F73">
        <w:trPr>
          <w:trHeight w:val="315"/>
        </w:trPr>
        <w:tc>
          <w:tcPr>
            <w:tcW w:w="846"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064CCBF4" w:rsidR="00C30D36" w:rsidRDefault="00C30D3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3854BE3E" w:rsidR="00B3305F" w:rsidRDefault="00B518C0"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580A4C">
        <w:rPr>
          <w:rFonts w:eastAsia="Arial Unicode MS"/>
          <w:b/>
          <w:sz w:val="22"/>
          <w:szCs w:val="22"/>
          <w:bdr w:val="nil"/>
        </w:rPr>
        <w:t>. PASIŪLYMO KAINA</w:t>
      </w:r>
    </w:p>
    <w:tbl>
      <w:tblPr>
        <w:tblpPr w:leftFromText="180" w:rightFromText="180" w:vertAnchor="text" w:horzAnchor="margin" w:tblpY="4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47"/>
        <w:gridCol w:w="1685"/>
        <w:gridCol w:w="1134"/>
        <w:gridCol w:w="1418"/>
      </w:tblGrid>
      <w:tr w:rsidR="00B518C0" w:rsidRPr="0010140A" w14:paraId="156D4E85" w14:textId="77777777" w:rsidTr="002809E3">
        <w:trPr>
          <w:trHeight w:val="69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982C9" w14:textId="77777777" w:rsidR="00B518C0" w:rsidRPr="00B17AA1" w:rsidRDefault="00B518C0" w:rsidP="002809E3">
            <w:pPr>
              <w:jc w:val="center"/>
              <w:rPr>
                <w:b/>
                <w:sz w:val="22"/>
                <w:szCs w:val="22"/>
              </w:rPr>
            </w:pPr>
            <w:r w:rsidRPr="00B17AA1">
              <w:rPr>
                <w:b/>
                <w:sz w:val="22"/>
                <w:szCs w:val="22"/>
              </w:rPr>
              <w:t>Eil.</w:t>
            </w:r>
          </w:p>
          <w:p w14:paraId="7B4B3F5E" w14:textId="77777777" w:rsidR="00B518C0" w:rsidRPr="00B17AA1" w:rsidRDefault="00B518C0" w:rsidP="002809E3">
            <w:pPr>
              <w:jc w:val="center"/>
              <w:rPr>
                <w:b/>
                <w:sz w:val="22"/>
                <w:szCs w:val="22"/>
              </w:rPr>
            </w:pPr>
            <w:r w:rsidRPr="00B17AA1">
              <w:rPr>
                <w:b/>
                <w:sz w:val="22"/>
                <w:szCs w:val="22"/>
              </w:rPr>
              <w:t>Nr.</w:t>
            </w:r>
          </w:p>
        </w:tc>
        <w:tc>
          <w:tcPr>
            <w:tcW w:w="4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AFE00" w14:textId="77777777" w:rsidR="00B518C0" w:rsidRPr="00B17AA1" w:rsidRDefault="00B518C0" w:rsidP="002809E3">
            <w:pPr>
              <w:jc w:val="center"/>
              <w:rPr>
                <w:b/>
                <w:sz w:val="22"/>
                <w:szCs w:val="22"/>
              </w:rPr>
            </w:pPr>
            <w:r>
              <w:rPr>
                <w:b/>
                <w:sz w:val="22"/>
                <w:szCs w:val="22"/>
              </w:rPr>
              <w:t>Paslaugos</w:t>
            </w:r>
            <w:r w:rsidRPr="00B17AA1">
              <w:rPr>
                <w:b/>
                <w:sz w:val="22"/>
                <w:szCs w:val="22"/>
              </w:rPr>
              <w:t xml:space="preserve"> pavadinimas</w:t>
            </w:r>
          </w:p>
        </w:tc>
        <w:tc>
          <w:tcPr>
            <w:tcW w:w="1685" w:type="dxa"/>
            <w:tcBorders>
              <w:top w:val="single" w:sz="4" w:space="0" w:color="auto"/>
              <w:left w:val="single" w:sz="4" w:space="0" w:color="auto"/>
              <w:bottom w:val="single" w:sz="4" w:space="0" w:color="auto"/>
              <w:right w:val="single" w:sz="4" w:space="0" w:color="auto"/>
            </w:tcBorders>
            <w:vAlign w:val="center"/>
          </w:tcPr>
          <w:p w14:paraId="567EFB6C" w14:textId="77777777" w:rsidR="00B518C0" w:rsidRPr="005D5D8B" w:rsidRDefault="00B518C0" w:rsidP="002809E3">
            <w:pPr>
              <w:spacing w:line="276" w:lineRule="auto"/>
              <w:jc w:val="center"/>
              <w:rPr>
                <w:b/>
                <w:sz w:val="22"/>
                <w:szCs w:val="22"/>
              </w:rPr>
            </w:pPr>
            <w:r w:rsidRPr="005D5D8B">
              <w:rPr>
                <w:b/>
                <w:sz w:val="22"/>
                <w:szCs w:val="22"/>
              </w:rPr>
              <w:t>Kaina</w:t>
            </w:r>
          </w:p>
          <w:p w14:paraId="60804BA1" w14:textId="77777777" w:rsidR="00B518C0" w:rsidRPr="005D5D8B" w:rsidRDefault="00B518C0" w:rsidP="002809E3">
            <w:pPr>
              <w:spacing w:line="276" w:lineRule="auto"/>
              <w:jc w:val="center"/>
              <w:rPr>
                <w:rFonts w:eastAsia="Calibri"/>
                <w:b/>
                <w:sz w:val="22"/>
                <w:szCs w:val="22"/>
              </w:rPr>
            </w:pPr>
            <w:r w:rsidRPr="005D5D8B">
              <w:rPr>
                <w:b/>
                <w:sz w:val="22"/>
                <w:szCs w:val="22"/>
              </w:rPr>
              <w:t>Eur be PVM</w:t>
            </w:r>
          </w:p>
        </w:tc>
        <w:tc>
          <w:tcPr>
            <w:tcW w:w="1134" w:type="dxa"/>
            <w:tcBorders>
              <w:top w:val="single" w:sz="4" w:space="0" w:color="auto"/>
              <w:left w:val="single" w:sz="4" w:space="0" w:color="auto"/>
              <w:bottom w:val="single" w:sz="4" w:space="0" w:color="auto"/>
              <w:right w:val="single" w:sz="4" w:space="0" w:color="auto"/>
            </w:tcBorders>
            <w:vAlign w:val="center"/>
          </w:tcPr>
          <w:p w14:paraId="34E240D2" w14:textId="77777777" w:rsidR="00B518C0" w:rsidRPr="005D5D8B" w:rsidRDefault="00B518C0" w:rsidP="002809E3">
            <w:pPr>
              <w:spacing w:line="276" w:lineRule="auto"/>
              <w:jc w:val="center"/>
              <w:rPr>
                <w:rFonts w:eastAsia="Calibri"/>
                <w:b/>
                <w:sz w:val="22"/>
                <w:szCs w:val="22"/>
              </w:rPr>
            </w:pPr>
            <w:r w:rsidRPr="005D5D8B">
              <w:rPr>
                <w:rFonts w:eastAsia="Calibri"/>
                <w:b/>
                <w:sz w:val="22"/>
                <w:szCs w:val="22"/>
              </w:rPr>
              <w:t>21</w:t>
            </w:r>
            <w:r>
              <w:rPr>
                <w:rFonts w:eastAsia="Calibri"/>
                <w:b/>
                <w:sz w:val="22"/>
                <w:szCs w:val="22"/>
                <w:lang w:val="en-US"/>
              </w:rPr>
              <w:t>%</w:t>
            </w:r>
            <w:r w:rsidRPr="005D5D8B">
              <w:rPr>
                <w:rFonts w:eastAsia="Calibri"/>
                <w:b/>
                <w:sz w:val="22"/>
                <w:szCs w:val="22"/>
              </w:rPr>
              <w:t xml:space="preserve"> PVM</w:t>
            </w:r>
          </w:p>
        </w:tc>
        <w:tc>
          <w:tcPr>
            <w:tcW w:w="1418" w:type="dxa"/>
            <w:tcBorders>
              <w:top w:val="single" w:sz="4" w:space="0" w:color="auto"/>
              <w:left w:val="single" w:sz="4" w:space="0" w:color="auto"/>
              <w:bottom w:val="single" w:sz="4" w:space="0" w:color="auto"/>
              <w:right w:val="single" w:sz="4" w:space="0" w:color="auto"/>
            </w:tcBorders>
            <w:vAlign w:val="center"/>
          </w:tcPr>
          <w:p w14:paraId="66DD9041" w14:textId="77777777" w:rsidR="00B518C0" w:rsidRPr="005D5D8B" w:rsidRDefault="00B518C0" w:rsidP="002809E3">
            <w:pPr>
              <w:spacing w:line="276" w:lineRule="auto"/>
              <w:jc w:val="center"/>
              <w:rPr>
                <w:b/>
                <w:sz w:val="22"/>
                <w:szCs w:val="22"/>
              </w:rPr>
            </w:pPr>
            <w:r w:rsidRPr="005D5D8B">
              <w:rPr>
                <w:rFonts w:eastAsia="Calibri"/>
                <w:b/>
                <w:sz w:val="22"/>
                <w:szCs w:val="22"/>
              </w:rPr>
              <w:t>Kaina</w:t>
            </w:r>
          </w:p>
          <w:p w14:paraId="5CF3F0E4" w14:textId="77777777" w:rsidR="00B518C0" w:rsidRPr="005D5D8B" w:rsidRDefault="00B518C0" w:rsidP="002809E3">
            <w:pPr>
              <w:spacing w:line="276" w:lineRule="auto"/>
              <w:jc w:val="center"/>
              <w:rPr>
                <w:rFonts w:eastAsia="Calibri"/>
                <w:b/>
                <w:sz w:val="22"/>
                <w:szCs w:val="22"/>
              </w:rPr>
            </w:pPr>
            <w:r w:rsidRPr="005D5D8B">
              <w:rPr>
                <w:rFonts w:eastAsia="Calibri"/>
                <w:b/>
                <w:sz w:val="22"/>
                <w:szCs w:val="22"/>
              </w:rPr>
              <w:t>Eur su PVM</w:t>
            </w:r>
          </w:p>
        </w:tc>
      </w:tr>
      <w:tr w:rsidR="00B518C0" w:rsidRPr="0010140A" w14:paraId="7E16124E" w14:textId="77777777" w:rsidTr="002809E3">
        <w:trPr>
          <w:trHeight w:val="219"/>
        </w:trPr>
        <w:tc>
          <w:tcPr>
            <w:tcW w:w="709" w:type="dxa"/>
            <w:shd w:val="clear" w:color="auto" w:fill="D9D9D9"/>
          </w:tcPr>
          <w:p w14:paraId="1D6A092E" w14:textId="77777777" w:rsidR="00B518C0" w:rsidRPr="000E4559" w:rsidRDefault="00B518C0" w:rsidP="002809E3">
            <w:pPr>
              <w:jc w:val="center"/>
              <w:rPr>
                <w:b/>
                <w:sz w:val="22"/>
                <w:szCs w:val="22"/>
              </w:rPr>
            </w:pPr>
            <w:r w:rsidRPr="000E4559">
              <w:rPr>
                <w:b/>
                <w:sz w:val="22"/>
                <w:szCs w:val="22"/>
              </w:rPr>
              <w:t>1</w:t>
            </w:r>
          </w:p>
        </w:tc>
        <w:tc>
          <w:tcPr>
            <w:tcW w:w="4547" w:type="dxa"/>
            <w:shd w:val="clear" w:color="auto" w:fill="D9D9D9"/>
          </w:tcPr>
          <w:p w14:paraId="07EEDA6B" w14:textId="77777777" w:rsidR="00B518C0" w:rsidRPr="000E4559" w:rsidRDefault="00B518C0" w:rsidP="002809E3">
            <w:pPr>
              <w:jc w:val="center"/>
              <w:rPr>
                <w:b/>
                <w:sz w:val="22"/>
                <w:szCs w:val="22"/>
              </w:rPr>
            </w:pPr>
            <w:r w:rsidRPr="000E4559">
              <w:rPr>
                <w:b/>
                <w:sz w:val="22"/>
                <w:szCs w:val="22"/>
              </w:rPr>
              <w:t>2</w:t>
            </w:r>
          </w:p>
        </w:tc>
        <w:tc>
          <w:tcPr>
            <w:tcW w:w="1685" w:type="dxa"/>
            <w:shd w:val="clear" w:color="auto" w:fill="D9D9D9"/>
          </w:tcPr>
          <w:p w14:paraId="713DF0E4" w14:textId="77777777" w:rsidR="00B518C0" w:rsidRPr="000E4559" w:rsidRDefault="00B518C0" w:rsidP="002809E3">
            <w:pPr>
              <w:jc w:val="center"/>
              <w:rPr>
                <w:b/>
                <w:sz w:val="22"/>
                <w:szCs w:val="22"/>
              </w:rPr>
            </w:pPr>
            <w:r w:rsidRPr="000E4559">
              <w:rPr>
                <w:b/>
                <w:sz w:val="22"/>
                <w:szCs w:val="22"/>
              </w:rPr>
              <w:t>3</w:t>
            </w:r>
          </w:p>
        </w:tc>
        <w:tc>
          <w:tcPr>
            <w:tcW w:w="1134" w:type="dxa"/>
            <w:shd w:val="clear" w:color="auto" w:fill="D9D9D9"/>
          </w:tcPr>
          <w:p w14:paraId="704F599B" w14:textId="77777777" w:rsidR="00B518C0" w:rsidRPr="000E4559" w:rsidRDefault="00B518C0" w:rsidP="002809E3">
            <w:pPr>
              <w:jc w:val="center"/>
              <w:rPr>
                <w:b/>
                <w:sz w:val="22"/>
                <w:szCs w:val="22"/>
              </w:rPr>
            </w:pPr>
            <w:r w:rsidRPr="000E4559">
              <w:rPr>
                <w:b/>
                <w:sz w:val="22"/>
                <w:szCs w:val="22"/>
              </w:rPr>
              <w:t>4</w:t>
            </w:r>
          </w:p>
        </w:tc>
        <w:tc>
          <w:tcPr>
            <w:tcW w:w="1418" w:type="dxa"/>
            <w:shd w:val="clear" w:color="auto" w:fill="D9D9D9"/>
          </w:tcPr>
          <w:p w14:paraId="2F2D7609" w14:textId="77777777" w:rsidR="00B518C0" w:rsidRPr="000E4559" w:rsidRDefault="00B518C0" w:rsidP="002809E3">
            <w:pPr>
              <w:jc w:val="center"/>
              <w:rPr>
                <w:b/>
                <w:sz w:val="22"/>
                <w:szCs w:val="22"/>
              </w:rPr>
            </w:pPr>
            <w:r w:rsidRPr="000E4559">
              <w:rPr>
                <w:b/>
                <w:sz w:val="22"/>
                <w:szCs w:val="22"/>
              </w:rPr>
              <w:t>(3</w:t>
            </w:r>
            <w:r>
              <w:rPr>
                <w:b/>
                <w:sz w:val="22"/>
                <w:szCs w:val="22"/>
              </w:rPr>
              <w:t>+</w:t>
            </w:r>
            <w:r w:rsidRPr="000E4559">
              <w:rPr>
                <w:b/>
                <w:sz w:val="22"/>
                <w:szCs w:val="22"/>
              </w:rPr>
              <w:t>4)5</w:t>
            </w:r>
          </w:p>
        </w:tc>
      </w:tr>
      <w:tr w:rsidR="00B518C0" w:rsidRPr="0010140A" w14:paraId="4CCE8D49" w14:textId="77777777" w:rsidTr="00AF20F2">
        <w:trPr>
          <w:trHeight w:val="716"/>
        </w:trPr>
        <w:tc>
          <w:tcPr>
            <w:tcW w:w="709" w:type="dxa"/>
            <w:tcBorders>
              <w:top w:val="single" w:sz="4" w:space="0" w:color="auto"/>
              <w:left w:val="single" w:sz="4" w:space="0" w:color="auto"/>
              <w:bottom w:val="single" w:sz="4" w:space="0" w:color="auto"/>
              <w:right w:val="single" w:sz="4" w:space="0" w:color="auto"/>
            </w:tcBorders>
            <w:vAlign w:val="center"/>
          </w:tcPr>
          <w:p w14:paraId="2FC92EC7" w14:textId="77777777" w:rsidR="00B518C0" w:rsidRPr="00B17AA1" w:rsidRDefault="00B518C0" w:rsidP="002809E3">
            <w:pPr>
              <w:jc w:val="center"/>
              <w:rPr>
                <w:sz w:val="22"/>
                <w:szCs w:val="22"/>
              </w:rPr>
            </w:pPr>
            <w:r w:rsidRPr="00B17AA1">
              <w:rPr>
                <w:sz w:val="22"/>
                <w:szCs w:val="22"/>
              </w:rPr>
              <w:t>1.</w:t>
            </w:r>
          </w:p>
        </w:tc>
        <w:tc>
          <w:tcPr>
            <w:tcW w:w="4547" w:type="dxa"/>
            <w:tcBorders>
              <w:top w:val="single" w:sz="4" w:space="0" w:color="auto"/>
              <w:left w:val="single" w:sz="4" w:space="0" w:color="auto"/>
              <w:bottom w:val="single" w:sz="4" w:space="0" w:color="auto"/>
              <w:right w:val="single" w:sz="4" w:space="0" w:color="auto"/>
            </w:tcBorders>
            <w:vAlign w:val="center"/>
          </w:tcPr>
          <w:p w14:paraId="54144642" w14:textId="77777777" w:rsidR="00B518C0" w:rsidRPr="00F8246A" w:rsidRDefault="00B518C0" w:rsidP="002809E3">
            <w:pPr>
              <w:jc w:val="both"/>
              <w:rPr>
                <w:bCs/>
                <w:sz w:val="22"/>
                <w:szCs w:val="22"/>
              </w:rPr>
            </w:pPr>
            <w:r w:rsidRPr="007108E5">
              <w:rPr>
                <w:rFonts w:eastAsia="Arial Unicode MS"/>
                <w:bCs/>
                <w:sz w:val="22"/>
                <w:szCs w:val="22"/>
                <w:bdr w:val="none" w:sz="0" w:space="0" w:color="auto" w:frame="1"/>
              </w:rPr>
              <w:t>Džiovinto dumblo siloso bokšto techninės būklės ek</w:t>
            </w:r>
            <w:r>
              <w:rPr>
                <w:rFonts w:eastAsia="Arial Unicode MS"/>
                <w:bCs/>
                <w:sz w:val="22"/>
                <w:szCs w:val="22"/>
                <w:bdr w:val="none" w:sz="0" w:space="0" w:color="auto" w:frame="1"/>
              </w:rPr>
              <w:t>s</w:t>
            </w:r>
            <w:r w:rsidRPr="007108E5">
              <w:rPr>
                <w:rFonts w:eastAsia="Arial Unicode MS"/>
                <w:bCs/>
                <w:sz w:val="22"/>
                <w:szCs w:val="22"/>
                <w:bdr w:val="none" w:sz="0" w:space="0" w:color="auto" w:frame="1"/>
              </w:rPr>
              <w:t>pertizė</w:t>
            </w:r>
            <w:r>
              <w:rPr>
                <w:rFonts w:eastAsia="Arial Unicode MS"/>
                <w:bCs/>
                <w:sz w:val="22"/>
                <w:szCs w:val="22"/>
                <w:bdr w:val="none" w:sz="0" w:space="0" w:color="auto" w:frame="1"/>
              </w:rPr>
              <w:t>s paslauga</w:t>
            </w:r>
          </w:p>
        </w:tc>
        <w:tc>
          <w:tcPr>
            <w:tcW w:w="1685" w:type="dxa"/>
            <w:tcBorders>
              <w:top w:val="single" w:sz="4" w:space="0" w:color="auto"/>
              <w:left w:val="single" w:sz="4" w:space="0" w:color="auto"/>
              <w:bottom w:val="single" w:sz="4" w:space="0" w:color="auto"/>
              <w:right w:val="single" w:sz="4" w:space="0" w:color="auto"/>
            </w:tcBorders>
            <w:vAlign w:val="center"/>
          </w:tcPr>
          <w:p w14:paraId="28D83422" w14:textId="77777777" w:rsidR="00B518C0" w:rsidRPr="00B17AA1" w:rsidRDefault="00B518C0" w:rsidP="002809E3">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954D43F" w14:textId="77777777" w:rsidR="00B518C0" w:rsidRPr="00B17AA1" w:rsidRDefault="00B518C0" w:rsidP="002809E3">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65F2AD7" w14:textId="77777777" w:rsidR="00B518C0" w:rsidRDefault="00B518C0" w:rsidP="002809E3">
            <w:pPr>
              <w:jc w:val="center"/>
              <w:rPr>
                <w:sz w:val="22"/>
                <w:szCs w:val="22"/>
              </w:rPr>
            </w:pPr>
          </w:p>
          <w:p w14:paraId="5BFB2530" w14:textId="77777777" w:rsidR="00B518C0" w:rsidRPr="00B17AA1" w:rsidRDefault="00B518C0" w:rsidP="002809E3">
            <w:pPr>
              <w:jc w:val="center"/>
              <w:rPr>
                <w:sz w:val="22"/>
                <w:szCs w:val="22"/>
              </w:rPr>
            </w:pPr>
          </w:p>
        </w:tc>
      </w:tr>
    </w:tbl>
    <w:p w14:paraId="22FC9899" w14:textId="77777777" w:rsidR="00FC5F73" w:rsidRDefault="00FC5F73" w:rsidP="00580A4C">
      <w:pPr>
        <w:spacing w:line="276" w:lineRule="auto"/>
        <w:rPr>
          <w:rFonts w:eastAsiaTheme="minorHAnsi"/>
          <w:b/>
          <w:bCs/>
          <w:iCs/>
          <w:sz w:val="22"/>
          <w:szCs w:val="22"/>
        </w:rPr>
      </w:pPr>
    </w:p>
    <w:p w14:paraId="2B4112DB" w14:textId="460AAF8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7A7D2450" w14:textId="77777777" w:rsidR="00580A4C" w:rsidRPr="008A1A5F" w:rsidRDefault="00580A4C" w:rsidP="00580A4C">
      <w:pPr>
        <w:spacing w:line="276" w:lineRule="auto"/>
        <w:rPr>
          <w:rFonts w:eastAsiaTheme="minorHAnsi"/>
          <w:bCs/>
          <w:iCs/>
          <w:sz w:val="22"/>
          <w:szCs w:val="22"/>
        </w:rPr>
      </w:pPr>
      <w:r w:rsidRPr="008A1A5F">
        <w:rPr>
          <w:rFonts w:eastAsiaTheme="minorHAnsi"/>
          <w:bCs/>
          <w:iCs/>
          <w:sz w:val="22"/>
          <w:szCs w:val="22"/>
        </w:rPr>
        <w:t>PVM 21 proc. (skaičiais ir žodžiais) –</w:t>
      </w:r>
    </w:p>
    <w:p w14:paraId="2DE6F937" w14:textId="395B8A44" w:rsid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r w:rsidR="004C780D">
        <w:rPr>
          <w:rFonts w:eastAsiaTheme="minorHAnsi"/>
          <w:b/>
          <w:bCs/>
          <w:iCs/>
          <w:sz w:val="22"/>
          <w:szCs w:val="22"/>
        </w:rPr>
        <w:t xml:space="preserve">kaina </w:t>
      </w:r>
      <w:r w:rsidRPr="00580A4C">
        <w:rPr>
          <w:rFonts w:eastAsiaTheme="minorHAnsi"/>
          <w:b/>
          <w:bCs/>
          <w:iCs/>
          <w:sz w:val="22"/>
          <w:szCs w:val="22"/>
        </w:rPr>
        <w:t>Eur su PVM (skaičiais ir žodžiais) –</w:t>
      </w:r>
    </w:p>
    <w:p w14:paraId="39C044FB" w14:textId="0A24F0ED" w:rsidR="00B3305F" w:rsidRDefault="00B3305F" w:rsidP="001D59CE">
      <w:pPr>
        <w:pBdr>
          <w:top w:val="nil"/>
          <w:left w:val="nil"/>
          <w:bottom w:val="nil"/>
          <w:right w:val="nil"/>
          <w:between w:val="nil"/>
          <w:bar w:val="nil"/>
        </w:pBdr>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463B59A3" w14:textId="77777777" w:rsidR="00A30DBF" w:rsidRPr="00580A4C" w:rsidRDefault="00A30DBF" w:rsidP="00B3305F">
      <w:pPr>
        <w:pBdr>
          <w:top w:val="nil"/>
          <w:left w:val="nil"/>
          <w:bottom w:val="nil"/>
          <w:right w:val="nil"/>
          <w:between w:val="nil"/>
          <w:bar w:val="nil"/>
        </w:pBdr>
        <w:spacing w:before="120"/>
        <w:jc w:val="both"/>
        <w:rPr>
          <w:rFonts w:eastAsia="Arial Unicode MS"/>
          <w:bCs/>
          <w:i/>
          <w:sz w:val="22"/>
          <w:szCs w:val="22"/>
          <w:bdr w:val="nil"/>
        </w:rPr>
      </w:pPr>
    </w:p>
    <w:p w14:paraId="7DB8338F" w14:textId="49F39072" w:rsidR="00B3305F" w:rsidRPr="00580A4C" w:rsidRDefault="00B518C0"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4</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EF54D3"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EF54D3"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391EC539" w:rsidR="00B3305F" w:rsidRPr="00580A4C" w:rsidRDefault="00B518C0"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FC5F73">
        <w:trPr>
          <w:trHeight w:val="416"/>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35B271D6" w14:textId="19C5DE0F" w:rsidR="00CA26EC" w:rsidRDefault="00CA26EC" w:rsidP="00CA26EC">
      <w:pPr>
        <w:ind w:right="616"/>
        <w:jc w:val="both"/>
        <w:rPr>
          <w:rFonts w:eastAsiaTheme="minorEastAsia"/>
          <w:bCs/>
          <w:sz w:val="18"/>
          <w:szCs w:val="18"/>
        </w:rPr>
      </w:pPr>
    </w:p>
    <w:p w14:paraId="004F78CF" w14:textId="7C385C74" w:rsidR="00516B51" w:rsidRPr="0080359C" w:rsidRDefault="00516B51" w:rsidP="00516B51">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3DA5E8A" w14:textId="77777777" w:rsidR="00516B51" w:rsidRPr="0080359C" w:rsidRDefault="00516B51" w:rsidP="00516B51">
      <w:pPr>
        <w:jc w:val="both"/>
        <w:rPr>
          <w:rFonts w:eastAsiaTheme="minorEastAsia"/>
          <w:b/>
          <w:bCs/>
          <w:sz w:val="22"/>
          <w:szCs w:val="22"/>
        </w:rPr>
      </w:pPr>
    </w:p>
    <w:p w14:paraId="2D9681F6" w14:textId="77777777" w:rsidR="00B518C0" w:rsidRDefault="00B518C0" w:rsidP="00AF20F2">
      <w:pPr>
        <w:widowControl w:val="0"/>
        <w:spacing w:line="276" w:lineRule="auto"/>
        <w:ind w:right="51" w:firstLine="425"/>
        <w:jc w:val="both"/>
        <w:rPr>
          <w:sz w:val="22"/>
          <w:szCs w:val="22"/>
        </w:rPr>
      </w:pPr>
      <w:r>
        <w:rPr>
          <w:sz w:val="22"/>
          <w:szCs w:val="22"/>
        </w:rPr>
        <w:t>1.</w:t>
      </w:r>
      <w:r>
        <w:rPr>
          <w:sz w:val="22"/>
          <w:szCs w:val="22"/>
        </w:rPr>
        <w:tab/>
        <w:t>S</w:t>
      </w:r>
      <w:r w:rsidR="00516B51" w:rsidRPr="0008691C">
        <w:rPr>
          <w:sz w:val="22"/>
          <w:szCs w:val="22"/>
        </w:rPr>
        <w:t>utinkame su visomis pirkimo sąlygomis, nustatytomis: pirkimo dokumentuose (jų paaiškinimuose, papildymuose).</w:t>
      </w:r>
    </w:p>
    <w:p w14:paraId="50037429" w14:textId="3F6C0206" w:rsidR="00B518C0" w:rsidRDefault="00B518C0" w:rsidP="00AF20F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 xml:space="preserve">pateikiamas </w:t>
      </w:r>
      <w:r w:rsidRPr="00B518C0">
        <w:rPr>
          <w:sz w:val="22"/>
          <w:szCs w:val="22"/>
        </w:rPr>
        <w:lastRenderedPageBreak/>
        <w:t>Pasiūlymas juos visiškai atitinka.</w:t>
      </w:r>
    </w:p>
    <w:p w14:paraId="01DF94B6" w14:textId="04F2E437" w:rsidR="00B518C0" w:rsidRPr="00CA26EC" w:rsidRDefault="00B518C0" w:rsidP="00B518C0">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6B699698" w14:textId="3476D4A2" w:rsidR="00516B51" w:rsidRDefault="00B518C0" w:rsidP="00B518C0">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DC811CF" w14:textId="3F01AC18" w:rsidR="00B518C0" w:rsidRPr="0008691C" w:rsidRDefault="00B518C0" w:rsidP="00B518C0">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2A87C32B" w14:textId="45766827" w:rsidR="00516B51" w:rsidRPr="0008691C" w:rsidRDefault="00B518C0" w:rsidP="00B518C0">
      <w:pPr>
        <w:spacing w:line="276" w:lineRule="auto"/>
        <w:ind w:right="49" w:firstLine="425"/>
        <w:contextualSpacing/>
        <w:jc w:val="both"/>
        <w:rPr>
          <w:sz w:val="22"/>
          <w:szCs w:val="22"/>
        </w:rPr>
      </w:pPr>
      <w:r>
        <w:rPr>
          <w:sz w:val="22"/>
          <w:szCs w:val="22"/>
        </w:rPr>
        <w:t>6.</w:t>
      </w:r>
      <w:r>
        <w:rPr>
          <w:sz w:val="22"/>
          <w:szCs w:val="22"/>
        </w:rPr>
        <w:tab/>
        <w:t>N</w:t>
      </w:r>
      <w:r w:rsidR="00516B51" w:rsidRPr="0008691C">
        <w:rPr>
          <w:sz w:val="22"/>
          <w:szCs w:val="22"/>
        </w:rPr>
        <w:t>eturime VPĮ 46 str. 2</w:t>
      </w:r>
      <w:r w:rsidR="00516B51" w:rsidRPr="00C4764C">
        <w:rPr>
          <w:sz w:val="22"/>
          <w:szCs w:val="22"/>
          <w:vertAlign w:val="superscript"/>
        </w:rPr>
        <w:t>1</w:t>
      </w:r>
      <w:r w:rsidR="00516B51"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5571AF8" w14:textId="55400DD4" w:rsidR="00516B51" w:rsidRPr="0080359C" w:rsidRDefault="00B518C0" w:rsidP="00B518C0">
      <w:pPr>
        <w:spacing w:line="276" w:lineRule="auto"/>
        <w:ind w:right="49" w:firstLine="425"/>
        <w:contextualSpacing/>
        <w:jc w:val="both"/>
        <w:rPr>
          <w:sz w:val="22"/>
          <w:szCs w:val="22"/>
        </w:rPr>
      </w:pPr>
      <w:r>
        <w:rPr>
          <w:sz w:val="22"/>
          <w:szCs w:val="22"/>
        </w:rPr>
        <w:t>7.</w:t>
      </w:r>
      <w:r>
        <w:rPr>
          <w:sz w:val="22"/>
          <w:szCs w:val="22"/>
        </w:rPr>
        <w:tab/>
        <w:t>M</w:t>
      </w:r>
      <w:r w:rsidR="00516B51" w:rsidRPr="0008691C">
        <w:rPr>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516B51" w:rsidRPr="0008691C">
        <w:rPr>
          <w:sz w:val="22"/>
          <w:szCs w:val="22"/>
          <w:vertAlign w:val="superscript"/>
        </w:rPr>
        <w:t>1</w:t>
      </w:r>
      <w:r w:rsidR="00516B51" w:rsidRPr="0008691C">
        <w:rPr>
          <w:sz w:val="22"/>
          <w:szCs w:val="22"/>
        </w:rPr>
        <w:t xml:space="preserve"> dalyje;</w:t>
      </w:r>
    </w:p>
    <w:p w14:paraId="56E4AB95" w14:textId="1D974D92" w:rsidR="00CA26EC" w:rsidRDefault="00CA26EC" w:rsidP="00B518C0">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2258D3"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33AA519F" w:rsidR="00E15662" w:rsidRPr="00CA26EC" w:rsidRDefault="00E15662" w:rsidP="0080359C">
      <w:pPr>
        <w:rPr>
          <w:sz w:val="22"/>
          <w:szCs w:val="22"/>
        </w:rPr>
      </w:pPr>
    </w:p>
    <w:sectPr w:rsidR="00E15662" w:rsidRPr="00CA26EC"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DCB2D" w14:textId="77777777" w:rsidR="00EF54D3" w:rsidRDefault="00EF54D3" w:rsidP="00B3305F">
      <w:r>
        <w:separator/>
      </w:r>
    </w:p>
  </w:endnote>
  <w:endnote w:type="continuationSeparator" w:id="0">
    <w:p w14:paraId="2FB0AB9E" w14:textId="77777777" w:rsidR="00EF54D3" w:rsidRDefault="00EF54D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5DF04" w14:textId="77777777" w:rsidR="00EF54D3" w:rsidRDefault="00EF54D3" w:rsidP="00B3305F">
      <w:r>
        <w:separator/>
      </w:r>
    </w:p>
  </w:footnote>
  <w:footnote w:type="continuationSeparator" w:id="0">
    <w:p w14:paraId="7DA82917" w14:textId="77777777" w:rsidR="00EF54D3" w:rsidRDefault="00EF54D3"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65FDC"/>
    <w:rsid w:val="000727FD"/>
    <w:rsid w:val="000833C8"/>
    <w:rsid w:val="00084434"/>
    <w:rsid w:val="000C7720"/>
    <w:rsid w:val="000E4DF6"/>
    <w:rsid w:val="000F09CB"/>
    <w:rsid w:val="001047C7"/>
    <w:rsid w:val="00106802"/>
    <w:rsid w:val="001515C9"/>
    <w:rsid w:val="0015372B"/>
    <w:rsid w:val="00164660"/>
    <w:rsid w:val="001650E1"/>
    <w:rsid w:val="001831C3"/>
    <w:rsid w:val="00192174"/>
    <w:rsid w:val="001943E8"/>
    <w:rsid w:val="001B4E49"/>
    <w:rsid w:val="001D59CE"/>
    <w:rsid w:val="001E0981"/>
    <w:rsid w:val="001E3B6A"/>
    <w:rsid w:val="001F12D3"/>
    <w:rsid w:val="002258D3"/>
    <w:rsid w:val="002277BC"/>
    <w:rsid w:val="00230EB8"/>
    <w:rsid w:val="00242E69"/>
    <w:rsid w:val="002470BF"/>
    <w:rsid w:val="00285797"/>
    <w:rsid w:val="002A5F1C"/>
    <w:rsid w:val="002B59CF"/>
    <w:rsid w:val="002C2466"/>
    <w:rsid w:val="002D5AED"/>
    <w:rsid w:val="003113DE"/>
    <w:rsid w:val="00317A62"/>
    <w:rsid w:val="00327832"/>
    <w:rsid w:val="0033114C"/>
    <w:rsid w:val="003610B8"/>
    <w:rsid w:val="00363106"/>
    <w:rsid w:val="003631C2"/>
    <w:rsid w:val="0037105D"/>
    <w:rsid w:val="003868E1"/>
    <w:rsid w:val="00390856"/>
    <w:rsid w:val="003B044A"/>
    <w:rsid w:val="003B357D"/>
    <w:rsid w:val="003B478F"/>
    <w:rsid w:val="003C5382"/>
    <w:rsid w:val="003D5F10"/>
    <w:rsid w:val="0040659F"/>
    <w:rsid w:val="00410819"/>
    <w:rsid w:val="00414C76"/>
    <w:rsid w:val="00424DF0"/>
    <w:rsid w:val="00441391"/>
    <w:rsid w:val="0044328D"/>
    <w:rsid w:val="00473458"/>
    <w:rsid w:val="00474740"/>
    <w:rsid w:val="004855D7"/>
    <w:rsid w:val="00494D06"/>
    <w:rsid w:val="004C780D"/>
    <w:rsid w:val="004D3125"/>
    <w:rsid w:val="004D4ED7"/>
    <w:rsid w:val="004E6396"/>
    <w:rsid w:val="00516B51"/>
    <w:rsid w:val="0052176C"/>
    <w:rsid w:val="00527BFA"/>
    <w:rsid w:val="00542555"/>
    <w:rsid w:val="005449AA"/>
    <w:rsid w:val="005721BD"/>
    <w:rsid w:val="00574454"/>
    <w:rsid w:val="00580A4C"/>
    <w:rsid w:val="00593669"/>
    <w:rsid w:val="0059629C"/>
    <w:rsid w:val="005A1E81"/>
    <w:rsid w:val="005A302C"/>
    <w:rsid w:val="005B018E"/>
    <w:rsid w:val="005B21EE"/>
    <w:rsid w:val="005C120B"/>
    <w:rsid w:val="005D2A24"/>
    <w:rsid w:val="005D776C"/>
    <w:rsid w:val="006226EA"/>
    <w:rsid w:val="00633A46"/>
    <w:rsid w:val="00670B63"/>
    <w:rsid w:val="006761A8"/>
    <w:rsid w:val="00681E59"/>
    <w:rsid w:val="00687F15"/>
    <w:rsid w:val="006A3EE8"/>
    <w:rsid w:val="006A6793"/>
    <w:rsid w:val="006C410F"/>
    <w:rsid w:val="006D3209"/>
    <w:rsid w:val="006D785C"/>
    <w:rsid w:val="006E5152"/>
    <w:rsid w:val="00723068"/>
    <w:rsid w:val="00725AF2"/>
    <w:rsid w:val="007366BE"/>
    <w:rsid w:val="00742688"/>
    <w:rsid w:val="00767A41"/>
    <w:rsid w:val="007734BB"/>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359C"/>
    <w:rsid w:val="00804B06"/>
    <w:rsid w:val="0081760E"/>
    <w:rsid w:val="00823E82"/>
    <w:rsid w:val="00833DA0"/>
    <w:rsid w:val="00852F90"/>
    <w:rsid w:val="008642CB"/>
    <w:rsid w:val="008A1A5F"/>
    <w:rsid w:val="008B568B"/>
    <w:rsid w:val="008C2484"/>
    <w:rsid w:val="008C7E70"/>
    <w:rsid w:val="008D0F6A"/>
    <w:rsid w:val="008F6B39"/>
    <w:rsid w:val="00905BB9"/>
    <w:rsid w:val="00906518"/>
    <w:rsid w:val="009130E4"/>
    <w:rsid w:val="009407AC"/>
    <w:rsid w:val="00960627"/>
    <w:rsid w:val="009B282B"/>
    <w:rsid w:val="009D69AB"/>
    <w:rsid w:val="009D7629"/>
    <w:rsid w:val="00A02CAA"/>
    <w:rsid w:val="00A229C7"/>
    <w:rsid w:val="00A30DBF"/>
    <w:rsid w:val="00A3494A"/>
    <w:rsid w:val="00A44047"/>
    <w:rsid w:val="00A56108"/>
    <w:rsid w:val="00A71EF2"/>
    <w:rsid w:val="00A96B69"/>
    <w:rsid w:val="00AB5CCB"/>
    <w:rsid w:val="00AC711E"/>
    <w:rsid w:val="00AE5021"/>
    <w:rsid w:val="00AF20F2"/>
    <w:rsid w:val="00AF468B"/>
    <w:rsid w:val="00B26F15"/>
    <w:rsid w:val="00B31EB0"/>
    <w:rsid w:val="00B3305F"/>
    <w:rsid w:val="00B518C0"/>
    <w:rsid w:val="00B63199"/>
    <w:rsid w:val="00B64DA9"/>
    <w:rsid w:val="00B6739C"/>
    <w:rsid w:val="00B77813"/>
    <w:rsid w:val="00B81A88"/>
    <w:rsid w:val="00B96923"/>
    <w:rsid w:val="00B96F8F"/>
    <w:rsid w:val="00BD2C46"/>
    <w:rsid w:val="00BE041B"/>
    <w:rsid w:val="00BF0B03"/>
    <w:rsid w:val="00C02F40"/>
    <w:rsid w:val="00C30D36"/>
    <w:rsid w:val="00C4764C"/>
    <w:rsid w:val="00C66F6A"/>
    <w:rsid w:val="00C72767"/>
    <w:rsid w:val="00C832AA"/>
    <w:rsid w:val="00CA26EC"/>
    <w:rsid w:val="00CC7F7E"/>
    <w:rsid w:val="00CD1B88"/>
    <w:rsid w:val="00D2378B"/>
    <w:rsid w:val="00D41484"/>
    <w:rsid w:val="00D50591"/>
    <w:rsid w:val="00D57E3B"/>
    <w:rsid w:val="00D85FBE"/>
    <w:rsid w:val="00DC5D7A"/>
    <w:rsid w:val="00DE5867"/>
    <w:rsid w:val="00DF7DA3"/>
    <w:rsid w:val="00E14408"/>
    <w:rsid w:val="00E15662"/>
    <w:rsid w:val="00E36CF6"/>
    <w:rsid w:val="00E6034A"/>
    <w:rsid w:val="00E72A7C"/>
    <w:rsid w:val="00E7684A"/>
    <w:rsid w:val="00EA78A1"/>
    <w:rsid w:val="00EB1F5B"/>
    <w:rsid w:val="00EB53F7"/>
    <w:rsid w:val="00EF54D3"/>
    <w:rsid w:val="00F11A4C"/>
    <w:rsid w:val="00F2676D"/>
    <w:rsid w:val="00F31B27"/>
    <w:rsid w:val="00F350E1"/>
    <w:rsid w:val="00F47704"/>
    <w:rsid w:val="00F83721"/>
    <w:rsid w:val="00F91BD1"/>
    <w:rsid w:val="00FC5F73"/>
    <w:rsid w:val="00FE1A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98A3C-81BB-453C-A634-43C912C4A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2811</Words>
  <Characters>1603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2025-04-28T06:48:00Z</dcterms:created>
  <dcterms:modified xsi:type="dcterms:W3CDTF">2025-04-28T06:48:00Z</dcterms:modified>
</cp:coreProperties>
</file>